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65" w:rsidRPr="00D72C45" w:rsidRDefault="00907365" w:rsidP="009073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/>
          <w:u w:val="single"/>
        </w:rPr>
        <w:t>ANEXO III (MODELO DE INSTANCIA)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2815"/>
        <w:gridCol w:w="721"/>
        <w:gridCol w:w="3718"/>
      </w:tblGrid>
      <w:tr w:rsidR="00907365" w:rsidRPr="00D72C45" w:rsidTr="002067F0">
        <w:tc>
          <w:tcPr>
            <w:tcW w:w="4462" w:type="dxa"/>
            <w:gridSpan w:val="2"/>
          </w:tcPr>
          <w:bookmarkEnd w:id="0"/>
          <w:p w:rsidR="00907365" w:rsidRPr="00D72C45" w:rsidRDefault="002067F0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67F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PROYECTO SOCIOEDUCATIVO MARÍA 2023</w:t>
            </w:r>
          </w:p>
        </w:tc>
        <w:tc>
          <w:tcPr>
            <w:tcW w:w="4388" w:type="dxa"/>
            <w:gridSpan w:val="2"/>
            <w:vAlign w:val="center"/>
          </w:tcPr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HOJA DE AUTOBAREMACIÓN</w:t>
            </w:r>
          </w:p>
        </w:tc>
      </w:tr>
      <w:tr w:rsidR="00907365" w:rsidRPr="00D72C45" w:rsidTr="002067F0">
        <w:tc>
          <w:tcPr>
            <w:tcW w:w="1292" w:type="dxa"/>
          </w:tcPr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558" w:type="dxa"/>
            <w:gridSpan w:val="3"/>
          </w:tcPr>
          <w:p w:rsidR="00907365" w:rsidRPr="00D72C45" w:rsidRDefault="00907365" w:rsidP="00220C62">
            <w:pPr>
              <w:pStyle w:val="Ttulo1"/>
              <w:spacing w:line="360" w:lineRule="auto"/>
              <w:jc w:val="both"/>
              <w:rPr>
                <w:sz w:val="20"/>
                <w:szCs w:val="20"/>
              </w:rPr>
            </w:pPr>
            <w:r w:rsidRPr="00D72C45">
              <w:rPr>
                <w:sz w:val="20"/>
                <w:szCs w:val="20"/>
              </w:rPr>
              <w:t>DATOS PERSONALES</w:t>
            </w:r>
          </w:p>
        </w:tc>
      </w:tr>
      <w:tr w:rsidR="00907365" w:rsidRPr="00D72C45" w:rsidTr="002067F0">
        <w:tc>
          <w:tcPr>
            <w:tcW w:w="5276" w:type="dxa"/>
            <w:gridSpan w:val="3"/>
          </w:tcPr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</w:tr>
      <w:tr w:rsidR="00907365" w:rsidRPr="00D72C45" w:rsidTr="002067F0">
        <w:tc>
          <w:tcPr>
            <w:tcW w:w="1292" w:type="dxa"/>
          </w:tcPr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558" w:type="dxa"/>
            <w:gridSpan w:val="3"/>
          </w:tcPr>
          <w:p w:rsidR="00907365" w:rsidRPr="00D72C45" w:rsidRDefault="00907365" w:rsidP="00220C62">
            <w:pPr>
              <w:pStyle w:val="Ttulo1"/>
              <w:spacing w:line="360" w:lineRule="auto"/>
              <w:jc w:val="both"/>
              <w:rPr>
                <w:sz w:val="20"/>
                <w:szCs w:val="20"/>
              </w:rPr>
            </w:pPr>
            <w:r w:rsidRPr="00D72C45">
              <w:rPr>
                <w:sz w:val="20"/>
                <w:szCs w:val="20"/>
              </w:rPr>
              <w:t>AUTOBAREMACIÓN</w:t>
            </w:r>
          </w:p>
        </w:tc>
      </w:tr>
      <w:tr w:rsidR="00907365" w:rsidRPr="00D72C45" w:rsidTr="002067F0">
        <w:tc>
          <w:tcPr>
            <w:tcW w:w="8850" w:type="dxa"/>
            <w:gridSpan w:val="4"/>
          </w:tcPr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TITULACIÓN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7"/>
              <w:gridCol w:w="1909"/>
            </w:tblGrid>
            <w:tr w:rsidR="00907365" w:rsidRPr="00D72C45" w:rsidTr="00220C62">
              <w:trPr>
                <w:gridBefore w:val="1"/>
                <w:wBefore w:w="6947" w:type="dxa"/>
              </w:trPr>
              <w:tc>
                <w:tcPr>
                  <w:tcW w:w="1909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907365" w:rsidRPr="00D72C45" w:rsidTr="00220C62">
              <w:tc>
                <w:tcPr>
                  <w:tcW w:w="6947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LICENCIATURA, DIPLOMATURA UNIVERSITARIA O GRADO : 3 PUNTOS</w:t>
                  </w:r>
                </w:p>
              </w:tc>
              <w:tc>
                <w:tcPr>
                  <w:tcW w:w="1909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947" w:type="dxa"/>
                </w:tcPr>
                <w:p w:rsidR="00907365" w:rsidRPr="00D72C45" w:rsidRDefault="00907365" w:rsidP="00220C62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3 PUNTOS</w:t>
                  </w:r>
                </w:p>
              </w:tc>
              <w:tc>
                <w:tcPr>
                  <w:tcW w:w="1909" w:type="dxa"/>
                </w:tcPr>
                <w:p w:rsidR="00907365" w:rsidRPr="00D72C45" w:rsidRDefault="00907365" w:rsidP="00220C62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CURSOS DE FORMACIÓN Y PERFECCIONAMIENTO PROFESIONAL RELACIONADOS CON LAS PLAZAS 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907365" w:rsidRPr="00D72C45" w:rsidTr="00220C62"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 A 40 HORAS:             0,25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41 A 100 HORAS:           0,50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101 A 200 HORAS:         0,75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MÁS DE 200 HORAS:     1,00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2,50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TIEMPO DE SERVICIO EN PUESTOS IGUALES O ANÁLAGOS A LAS PLAZAS 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907365" w:rsidRPr="00D72C45" w:rsidTr="00220C62"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 cada mes a jornada completa de servicio en plaza o puesto de trabajo igual a la que se opta en Ayuntamientos: 0.10 puntos (máximo 2 puntos).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 cada mes a jornada completa de servicio en plaza o puesto de trabajo igual a la que se opta en otras administraciones públicas: 0.025 puntos (máximo 0.75 puntos).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2,75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CIRCUNSTANCIAS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907365" w:rsidRPr="00D72C45" w:rsidTr="00220C62"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CARNET DE CONDCIR: 0,20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CURSOS NO DIRECTAMENTE RELACIONADOS CON LA PLAZA : 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 A 40 HORAS:          0,20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41 A 100 HORAS:        0,45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MÁS DE 100 HORAS:  0,70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b/>
                      <w:sz w:val="20"/>
                      <w:szCs w:val="20"/>
                    </w:rPr>
                    <w:t>SUBTOTAL MÁXIMO 1,75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SUMA SUBTOTALES (1+ 2 + 3 + 4). Máximo 10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365" w:rsidRPr="00D72C45" w:rsidTr="00220C62">
              <w:tc>
                <w:tcPr>
                  <w:tcW w:w="6872" w:type="dxa"/>
                </w:tcPr>
                <w:p w:rsidR="00907365" w:rsidRPr="00D72C45" w:rsidRDefault="00907365" w:rsidP="00220C62">
                  <w:pPr>
                    <w:pStyle w:val="Ttulo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72C45">
                    <w:rPr>
                      <w:sz w:val="20"/>
                      <w:szCs w:val="20"/>
                    </w:rPr>
                    <w:t>TOTAL MÁXIMO 10 PUNTOS</w:t>
                  </w:r>
                </w:p>
              </w:tc>
              <w:tc>
                <w:tcPr>
                  <w:tcW w:w="1984" w:type="dxa"/>
                </w:tcPr>
                <w:p w:rsidR="00907365" w:rsidRPr="00D72C45" w:rsidRDefault="00907365" w:rsidP="00220C62">
                  <w:pPr>
                    <w:pStyle w:val="Ttulo7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365" w:rsidRPr="00D72C45" w:rsidRDefault="00907365" w:rsidP="00220C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6DB7" w:rsidRPr="00AC1875" w:rsidRDefault="00796DB7" w:rsidP="002067F0"/>
    <w:sectPr w:rsidR="00796DB7" w:rsidRPr="00AC1875" w:rsidSect="002067F0">
      <w:headerReference w:type="default" r:id="rId7"/>
      <w:footerReference w:type="default" r:id="rId8"/>
      <w:pgSz w:w="11906" w:h="16838"/>
      <w:pgMar w:top="709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8A" w:rsidRDefault="00A23D8A" w:rsidP="008C447D">
      <w:pPr>
        <w:spacing w:after="0" w:line="240" w:lineRule="auto"/>
      </w:pPr>
      <w:r>
        <w:separator/>
      </w:r>
    </w:p>
  </w:endnote>
  <w:endnote w:type="continuationSeparator" w:id="0">
    <w:p w:rsidR="00A23D8A" w:rsidRDefault="00A23D8A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8A" w:rsidRDefault="00A23D8A" w:rsidP="008C447D">
      <w:pPr>
        <w:spacing w:after="0" w:line="240" w:lineRule="auto"/>
      </w:pPr>
      <w:r>
        <w:separator/>
      </w:r>
    </w:p>
  </w:footnote>
  <w:footnote w:type="continuationSeparator" w:id="0">
    <w:p w:rsidR="00A23D8A" w:rsidRDefault="00A23D8A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7" name="Imagen 17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D"/>
    <w:rsid w:val="00017B82"/>
    <w:rsid w:val="001540C8"/>
    <w:rsid w:val="00160E41"/>
    <w:rsid w:val="001E06A9"/>
    <w:rsid w:val="002067F0"/>
    <w:rsid w:val="00240FB1"/>
    <w:rsid w:val="00250E03"/>
    <w:rsid w:val="002A0DBA"/>
    <w:rsid w:val="002D3CA6"/>
    <w:rsid w:val="002E3417"/>
    <w:rsid w:val="003417C2"/>
    <w:rsid w:val="003450BA"/>
    <w:rsid w:val="00382FBE"/>
    <w:rsid w:val="003C3920"/>
    <w:rsid w:val="0047243C"/>
    <w:rsid w:val="0059101D"/>
    <w:rsid w:val="005E5EC1"/>
    <w:rsid w:val="005F6A41"/>
    <w:rsid w:val="006A3291"/>
    <w:rsid w:val="00716D89"/>
    <w:rsid w:val="00761110"/>
    <w:rsid w:val="00796DB7"/>
    <w:rsid w:val="007A5A62"/>
    <w:rsid w:val="00807066"/>
    <w:rsid w:val="008B5137"/>
    <w:rsid w:val="008C447D"/>
    <w:rsid w:val="00907365"/>
    <w:rsid w:val="009F5862"/>
    <w:rsid w:val="00A23D8A"/>
    <w:rsid w:val="00A33619"/>
    <w:rsid w:val="00A5481B"/>
    <w:rsid w:val="00AC1875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683A060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90736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07365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7365"/>
    <w:pPr>
      <w:keepNext/>
      <w:autoSpaceDE w:val="0"/>
      <w:autoSpaceDN w:val="0"/>
      <w:adjustRightInd w:val="0"/>
      <w:spacing w:after="0" w:line="240" w:lineRule="auto"/>
      <w:jc w:val="right"/>
      <w:outlineLvl w:val="4"/>
    </w:pPr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7365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907365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07365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07365"/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07365"/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character" w:customStyle="1" w:styleId="Ttulo6Car">
    <w:name w:val="Título 6 Car"/>
    <w:basedOn w:val="Fuentedeprrafopredeter"/>
    <w:link w:val="Ttulo6"/>
    <w:rsid w:val="00907365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907365"/>
    <w:rPr>
      <w:rFonts w:ascii="Arial" w:eastAsia="Times New Roman" w:hAnsi="Arial" w:cs="Arial"/>
      <w:b/>
      <w:bCs/>
      <w:color w:val="000000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jreinaba</cp:lastModifiedBy>
  <cp:revision>2</cp:revision>
  <cp:lastPrinted>2022-05-31T09:59:00Z</cp:lastPrinted>
  <dcterms:created xsi:type="dcterms:W3CDTF">2023-03-13T10:16:00Z</dcterms:created>
  <dcterms:modified xsi:type="dcterms:W3CDTF">2023-03-13T10:16:00Z</dcterms:modified>
</cp:coreProperties>
</file>